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A1" w:rsidRDefault="008A74A1" w:rsidP="00D15DDF">
      <w:pPr>
        <w:jc w:val="right"/>
      </w:pPr>
      <w:r>
        <w:rPr>
          <w:noProof/>
          <w:lang w:eastAsia="cs-CZ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-242570</wp:posOffset>
            </wp:positionV>
            <wp:extent cx="6082665" cy="1486535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4A1" w:rsidRDefault="008A74A1" w:rsidP="008A74A1">
      <w:pPr>
        <w:jc w:val="center"/>
      </w:pPr>
    </w:p>
    <w:p w:rsidR="00D15DDF" w:rsidRDefault="00D15DDF" w:rsidP="00D15DDF">
      <w:pPr>
        <w:jc w:val="right"/>
        <w:rPr>
          <w:u w:val="single"/>
        </w:rPr>
      </w:pPr>
      <w:r>
        <w:t>VY_32_INOVACE_PŘ.9.17</w:t>
      </w:r>
    </w:p>
    <w:p w:rsidR="00D15DDF" w:rsidRDefault="00D15DDF" w:rsidP="00D15DDF">
      <w:pPr>
        <w:rPr>
          <w:u w:val="single"/>
        </w:rPr>
      </w:pPr>
    </w:p>
    <w:p w:rsidR="00D15DDF" w:rsidRDefault="00D15DDF" w:rsidP="00D15DDF">
      <w:pPr>
        <w:rPr>
          <w:u w:val="single"/>
        </w:rPr>
      </w:pPr>
      <w:r>
        <w:rPr>
          <w:u w:val="single"/>
        </w:rPr>
        <w:t>PŘÍRODOPIS – 9. ROČNÍK</w:t>
      </w:r>
    </w:p>
    <w:p w:rsidR="00D15DDF" w:rsidRDefault="00D15DDF" w:rsidP="00D15DDF">
      <w:pPr>
        <w:rPr>
          <w:u w:val="single"/>
        </w:rPr>
      </w:pPr>
    </w:p>
    <w:p w:rsidR="00D15DDF" w:rsidRDefault="00D15DDF" w:rsidP="00D15DDF">
      <w:r>
        <w:rPr>
          <w:u w:val="single"/>
        </w:rPr>
        <w:t>Téma:</w:t>
      </w:r>
      <w:r>
        <w:t xml:space="preserve"> </w:t>
      </w:r>
      <w:r w:rsidR="00973A73" w:rsidRPr="00973A73">
        <w:t xml:space="preserve">  </w:t>
      </w:r>
      <w:r>
        <w:t>NEROSTY A HORNINY</w:t>
      </w:r>
    </w:p>
    <w:p w:rsidR="00D15DDF" w:rsidRDefault="00D15DDF" w:rsidP="00D15DDF">
      <w:pPr>
        <w:rPr>
          <w:u w:val="single"/>
        </w:rPr>
      </w:pPr>
    </w:p>
    <w:p w:rsidR="00D15DDF" w:rsidRDefault="00D15DDF" w:rsidP="00D15DDF">
      <w:r>
        <w:rPr>
          <w:u w:val="single"/>
        </w:rPr>
        <w:t>Období zpracování:</w:t>
      </w:r>
      <w:r>
        <w:t xml:space="preserve">  Říjen 201</w:t>
      </w:r>
      <w:r w:rsidR="00947133">
        <w:t>2</w:t>
      </w:r>
    </w:p>
    <w:p w:rsidR="00947133" w:rsidRDefault="00947133" w:rsidP="00947133">
      <w:pPr>
        <w:rPr>
          <w:u w:val="single"/>
        </w:rPr>
      </w:pPr>
    </w:p>
    <w:p w:rsidR="00D15DDF" w:rsidRDefault="00947133" w:rsidP="00D15DDF">
      <w:r w:rsidRPr="00D7036B">
        <w:rPr>
          <w:u w:val="single"/>
        </w:rPr>
        <w:t>Mezipředmětové vztahy:</w:t>
      </w:r>
      <w:r>
        <w:t xml:space="preserve"> Chemie</w:t>
      </w:r>
    </w:p>
    <w:p w:rsidR="00D15DDF" w:rsidRDefault="00D15DDF" w:rsidP="00D15DDF"/>
    <w:p w:rsidR="00D15DDF" w:rsidRDefault="00D15DDF" w:rsidP="00D15DDF">
      <w:pPr>
        <w:rPr>
          <w:u w:val="single"/>
        </w:rPr>
      </w:pPr>
      <w:r>
        <w:rPr>
          <w:u w:val="single"/>
        </w:rPr>
        <w:t>Metodické poznámky:</w:t>
      </w:r>
    </w:p>
    <w:p w:rsidR="00D15DDF" w:rsidRDefault="00D15DDF" w:rsidP="00D15DDF">
      <w:r>
        <w:t xml:space="preserve">Tento pracovní list kompletuje a shrnuje poznatky o horninách a nerostech. </w:t>
      </w:r>
    </w:p>
    <w:p w:rsidR="00D15DDF" w:rsidRDefault="00D15DDF" w:rsidP="00D15DDF">
      <w:r>
        <w:t>Žáci na základě vlastních znalostí doplňují daná cvičení. Tyto úkoly můžeme doplnit konkrétními ukázkami nerostů a hornin, které mohou být pomůckou pro žáky, při řešení úkolu.</w:t>
      </w:r>
    </w:p>
    <w:p w:rsidR="00D15DDF" w:rsidRDefault="00D15DDF" w:rsidP="00D15DDF">
      <w:r>
        <w:t xml:space="preserve">Tento úkol je vhodné využít jako testovací materiál. </w:t>
      </w:r>
    </w:p>
    <w:p w:rsidR="00D15DDF" w:rsidRDefault="00D15DDF" w:rsidP="00D15DDF"/>
    <w:p w:rsidR="00D15DDF" w:rsidRDefault="00D15DDF" w:rsidP="00D15DDF">
      <w:pPr>
        <w:rPr>
          <w:u w:val="single"/>
        </w:rPr>
      </w:pPr>
      <w:r>
        <w:rPr>
          <w:u w:val="single"/>
        </w:rPr>
        <w:t xml:space="preserve">Použité materiály: </w:t>
      </w:r>
    </w:p>
    <w:p w:rsidR="00D15DDF" w:rsidRDefault="00D15DDF" w:rsidP="00D15DDF"/>
    <w:p w:rsidR="00D15DDF" w:rsidRDefault="00D15DDF" w:rsidP="00D15DDF">
      <w:pPr>
        <w:rPr>
          <w:u w:val="single"/>
        </w:rPr>
      </w:pPr>
    </w:p>
    <w:p w:rsidR="00D15DDF" w:rsidRDefault="00D15DDF" w:rsidP="00D15DDF">
      <w:r>
        <w:t xml:space="preserve">Autorem materiálu a všech jeho součástí, není-li uvedeno jinak, je Jaroslava Haklová. </w:t>
      </w:r>
    </w:p>
    <w:p w:rsidR="00D15DDF" w:rsidRDefault="00D15DDF" w:rsidP="00D15DDF">
      <w:pPr>
        <w:jc w:val="right"/>
      </w:pPr>
    </w:p>
    <w:p w:rsidR="00D15DDF" w:rsidRDefault="00D15DDF" w:rsidP="00D15DDF">
      <w:bookmarkStart w:id="0" w:name="_GoBack"/>
      <w:bookmarkEnd w:id="0"/>
    </w:p>
    <w:p w:rsidR="00584372" w:rsidRPr="00081240" w:rsidRDefault="00584372" w:rsidP="00584372">
      <w:pPr>
        <w:jc w:val="right"/>
      </w:pPr>
      <w:r>
        <w:lastRenderedPageBreak/>
        <w:t>VY_32_INOVACE_PŘ.9.17</w:t>
      </w:r>
    </w:p>
    <w:p w:rsidR="00017020" w:rsidRPr="00584372" w:rsidRDefault="00584372">
      <w:pPr>
        <w:rPr>
          <w:b/>
        </w:rPr>
      </w:pPr>
      <w:r w:rsidRPr="00584372">
        <w:rPr>
          <w:b/>
        </w:rPr>
        <w:t>Nerosty a horniny</w:t>
      </w:r>
    </w:p>
    <w:p w:rsidR="00584372" w:rsidRDefault="00584372">
      <w:pPr>
        <w:rPr>
          <w:b/>
        </w:rPr>
      </w:pPr>
      <w:r w:rsidRPr="00584372">
        <w:rPr>
          <w:b/>
        </w:rPr>
        <w:t>Co o nich víš?</w:t>
      </w:r>
    </w:p>
    <w:p w:rsidR="00584372" w:rsidRDefault="00584372">
      <w:pPr>
        <w:rPr>
          <w:b/>
        </w:rPr>
      </w:pPr>
      <w:r>
        <w:rPr>
          <w:b/>
        </w:rPr>
        <w:t>Dané věty doplň vhodnými pojmy</w:t>
      </w:r>
    </w:p>
    <w:p w:rsidR="00234772" w:rsidRDefault="00234772">
      <w:pPr>
        <w:rPr>
          <w:b/>
        </w:rPr>
      </w:pPr>
    </w:p>
    <w:p w:rsidR="00584372" w:rsidRDefault="00FD06E6">
      <w:pPr>
        <w:rPr>
          <w:b/>
        </w:rPr>
      </w:pPr>
      <w:r>
        <w:rPr>
          <w:b/>
          <w:noProof/>
          <w:lang w:eastAsia="cs-CZ"/>
        </w:rPr>
        <w:pict>
          <v:group id="_x0000_s1034" style="position:absolute;margin-left:.4pt;margin-top:4.4pt;width:378.75pt;height:82.5pt;z-index:251673600" coordorigin="1425,4049" coordsize="7575,16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465;top:4049;width:1470;height:450" strokeweight="1.5pt">
              <v:textbox style="mso-next-textbox:#_x0000_s1026"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stejnorodé</w:t>
                    </w:r>
                  </w:p>
                </w:txbxContent>
              </v:textbox>
            </v:shape>
            <v:shape id="_x0000_s1027" type="#_x0000_t202" style="position:absolute;left:1425;top:4049;width:1470;height:450" strokeweight="1.5pt">
              <v:textbox style="mso-next-textbox:#_x0000_s1027"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neústrojné</w:t>
                    </w:r>
                  </w:p>
                </w:txbxContent>
              </v:textbox>
            </v:shape>
            <v:shape id="_x0000_s1028" type="#_x0000_t202" style="position:absolute;left:5505;top:4049;width:1470;height:450" strokeweight="1.5pt">
              <v:textbox style="mso-next-textbox:#_x0000_s1028"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lze</w:t>
                    </w:r>
                  </w:p>
                </w:txbxContent>
              </v:textbox>
            </v:shape>
            <v:shape id="_x0000_s1029" type="#_x0000_t202" style="position:absolute;left:7530;top:4049;width:1470;height:450" strokeweight="1.5pt">
              <v:textbox style="mso-next-textbox:#_x0000_s1029"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různorodé</w:t>
                    </w:r>
                  </w:p>
                </w:txbxContent>
              </v:textbox>
            </v:shape>
            <v:shape id="_x0000_s1030" type="#_x0000_t202" style="position:absolute;left:2130;top:5249;width:1470;height:450" strokeweight="1.5pt">
              <v:textbox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nelze</w:t>
                    </w:r>
                  </w:p>
                </w:txbxContent>
              </v:textbox>
            </v:shape>
            <v:shape id="_x0000_s1031" type="#_x0000_t202" style="position:absolute;left:6900;top:5249;width:1470;height:450" strokeweight="1.5pt">
              <v:textbox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přírodniny</w:t>
                    </w:r>
                  </w:p>
                </w:txbxContent>
              </v:textbox>
            </v:shape>
            <v:shape id="_x0000_s1032" type="#_x0000_t202" style="position:absolute;left:4095;top:5249;width:2220;height:450" strokeweight="1.5pt">
              <v:textbox>
                <w:txbxContent>
                  <w:p w:rsidR="00584372" w:rsidRPr="00234772" w:rsidRDefault="00584372" w:rsidP="00234772">
                    <w:pPr>
                      <w:jc w:val="center"/>
                      <w:rPr>
                        <w:b/>
                      </w:rPr>
                    </w:pPr>
                    <w:r w:rsidRPr="00234772">
                      <w:rPr>
                        <w:b/>
                      </w:rPr>
                      <w:t>chemickým vzorcem</w:t>
                    </w:r>
                  </w:p>
                </w:txbxContent>
              </v:textbox>
            </v:shape>
          </v:group>
        </w:pict>
      </w:r>
    </w:p>
    <w:p w:rsidR="00584372" w:rsidRDefault="00584372">
      <w:pPr>
        <w:rPr>
          <w:b/>
        </w:rPr>
      </w:pPr>
    </w:p>
    <w:p w:rsidR="00584372" w:rsidRDefault="00584372">
      <w:pPr>
        <w:rPr>
          <w:b/>
        </w:rPr>
      </w:pPr>
    </w:p>
    <w:p w:rsidR="00584372" w:rsidRPr="00584372" w:rsidRDefault="00584372">
      <w:pPr>
        <w:rPr>
          <w:b/>
        </w:rPr>
      </w:pPr>
    </w:p>
    <w:p w:rsidR="000F0A2D" w:rsidRDefault="000F0A2D">
      <w:pPr>
        <w:rPr>
          <w:b/>
        </w:rPr>
      </w:pPr>
    </w:p>
    <w:p w:rsidR="00584372" w:rsidRDefault="00584372">
      <w:r w:rsidRPr="00584372">
        <w:rPr>
          <w:b/>
        </w:rPr>
        <w:t>Nerosty</w:t>
      </w:r>
      <w:r>
        <w:t>jsou     …………………………………</w:t>
      </w:r>
      <w:proofErr w:type="gramStart"/>
      <w:r>
        <w:t>…     …</w:t>
      </w:r>
      <w:proofErr w:type="gramEnd"/>
      <w:r>
        <w:t>…………………………………   ……………………………………,</w:t>
      </w:r>
    </w:p>
    <w:p w:rsidR="00584372" w:rsidRDefault="00584372">
      <w:r>
        <w:t>jejich složení …………………………………… vyjádřit …………………………………</w:t>
      </w:r>
      <w:proofErr w:type="gramStart"/>
      <w:r>
        <w:t>…   …</w:t>
      </w:r>
      <w:proofErr w:type="gramEnd"/>
      <w:r>
        <w:t>…………………………………</w:t>
      </w:r>
    </w:p>
    <w:p w:rsidR="00584372" w:rsidRDefault="00584372" w:rsidP="00584372">
      <w:r w:rsidRPr="00584372">
        <w:rPr>
          <w:b/>
        </w:rPr>
        <w:t>Horniny</w:t>
      </w:r>
      <w:r>
        <w:t>jsou     …………………………………</w:t>
      </w:r>
      <w:proofErr w:type="gramStart"/>
      <w:r>
        <w:t>…     …</w:t>
      </w:r>
      <w:proofErr w:type="gramEnd"/>
      <w:r>
        <w:t>…………………………………   ……………………………………,</w:t>
      </w:r>
    </w:p>
    <w:p w:rsidR="00584372" w:rsidRDefault="00584372" w:rsidP="00584372">
      <w:r>
        <w:t>jejich složení …………………………………… vyjádřit …………………………………</w:t>
      </w:r>
      <w:proofErr w:type="gramStart"/>
      <w:r>
        <w:t>…   …</w:t>
      </w:r>
      <w:proofErr w:type="gramEnd"/>
      <w:r>
        <w:t>…………………………………</w:t>
      </w:r>
    </w:p>
    <w:p w:rsidR="00234772" w:rsidRDefault="00234772">
      <w:pPr>
        <w:rPr>
          <w:b/>
        </w:rPr>
      </w:pPr>
    </w:p>
    <w:p w:rsidR="00584372" w:rsidRDefault="00234772">
      <w:pPr>
        <w:rPr>
          <w:b/>
        </w:rPr>
      </w:pPr>
      <w:r w:rsidRPr="00234772">
        <w:rPr>
          <w:b/>
        </w:rPr>
        <w:t>Vyber správné vlastnosti vyvřelin (nehodící se škrtni)</w:t>
      </w:r>
    </w:p>
    <w:p w:rsidR="00234772" w:rsidRDefault="00234772">
      <w:pPr>
        <w:rPr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06"/>
        <w:gridCol w:w="4606"/>
      </w:tblGrid>
      <w:tr w:rsidR="00234772" w:rsidTr="00234772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72" w:rsidRDefault="00234772" w:rsidP="00234772">
            <w:pPr>
              <w:jc w:val="center"/>
              <w:rPr>
                <w:b/>
              </w:rPr>
            </w:pPr>
          </w:p>
          <w:p w:rsidR="00234772" w:rsidRPr="00973A73" w:rsidRDefault="00234772" w:rsidP="00973A73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73A73">
              <w:rPr>
                <w:b/>
              </w:rPr>
              <w:t>HORNINY HLUBINNÉ</w:t>
            </w:r>
          </w:p>
          <w:p w:rsidR="00234772" w:rsidRDefault="00234772" w:rsidP="00234772">
            <w:pPr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772" w:rsidRDefault="00234772" w:rsidP="00234772">
            <w:pPr>
              <w:jc w:val="center"/>
              <w:rPr>
                <w:b/>
              </w:rPr>
            </w:pPr>
          </w:p>
          <w:p w:rsidR="00234772" w:rsidRPr="00973A73" w:rsidRDefault="00234772" w:rsidP="00973A73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73A73">
              <w:rPr>
                <w:b/>
              </w:rPr>
              <w:t xml:space="preserve"> HORNINY VÝLEVNÉ</w:t>
            </w:r>
          </w:p>
          <w:p w:rsidR="00234772" w:rsidRDefault="00234772" w:rsidP="00234772">
            <w:pPr>
              <w:jc w:val="center"/>
              <w:rPr>
                <w:b/>
              </w:rPr>
            </w:pPr>
          </w:p>
        </w:tc>
      </w:tr>
      <w:tr w:rsidR="00234772" w:rsidTr="00234772">
        <w:tc>
          <w:tcPr>
            <w:tcW w:w="460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34772" w:rsidRDefault="00234772" w:rsidP="00234772">
            <w:pPr>
              <w:jc w:val="center"/>
            </w:pPr>
          </w:p>
          <w:p w:rsidR="00234772" w:rsidRDefault="00234772" w:rsidP="00234772">
            <w:pPr>
              <w:jc w:val="center"/>
            </w:pPr>
            <w:r w:rsidRPr="00234772">
              <w:t xml:space="preserve">jsou </w:t>
            </w:r>
            <w:r w:rsidRPr="00234772">
              <w:rPr>
                <w:b/>
                <w:i/>
              </w:rPr>
              <w:t>hrubo/jemno</w:t>
            </w:r>
            <w:r w:rsidRPr="00234772">
              <w:t xml:space="preserve"> zrnné</w:t>
            </w:r>
          </w:p>
          <w:p w:rsidR="00234772" w:rsidRPr="00234772" w:rsidRDefault="00234772" w:rsidP="00234772">
            <w:pPr>
              <w:jc w:val="center"/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34772" w:rsidRDefault="00234772" w:rsidP="00234772">
            <w:pPr>
              <w:jc w:val="center"/>
            </w:pPr>
          </w:p>
          <w:p w:rsidR="00234772" w:rsidRPr="00234772" w:rsidRDefault="00234772" w:rsidP="00234772">
            <w:pPr>
              <w:jc w:val="center"/>
            </w:pPr>
            <w:r w:rsidRPr="00234772">
              <w:t xml:space="preserve">jsou </w:t>
            </w:r>
            <w:r w:rsidRPr="00234772">
              <w:rPr>
                <w:b/>
                <w:i/>
              </w:rPr>
              <w:t>hrubo/jemno</w:t>
            </w:r>
            <w:r w:rsidRPr="00234772">
              <w:t xml:space="preserve"> zrnné</w:t>
            </w:r>
          </w:p>
        </w:tc>
      </w:tr>
      <w:tr w:rsidR="00234772" w:rsidTr="00234772">
        <w:tc>
          <w:tcPr>
            <w:tcW w:w="4606" w:type="dxa"/>
            <w:tcBorders>
              <w:top w:val="nil"/>
              <w:bottom w:val="nil"/>
              <w:right w:val="single" w:sz="12" w:space="0" w:color="auto"/>
            </w:tcBorders>
          </w:tcPr>
          <w:p w:rsidR="00234772" w:rsidRDefault="00234772" w:rsidP="00234772">
            <w:pPr>
              <w:jc w:val="center"/>
            </w:pPr>
          </w:p>
          <w:p w:rsidR="00234772" w:rsidRDefault="00234772" w:rsidP="00234772">
            <w:pPr>
              <w:jc w:val="center"/>
            </w:pPr>
            <w:r>
              <w:t xml:space="preserve">tvoří tělesa </w:t>
            </w:r>
            <w:r w:rsidRPr="00234772">
              <w:rPr>
                <w:b/>
                <w:i/>
              </w:rPr>
              <w:t>pod/nad</w:t>
            </w:r>
            <w:r>
              <w:t xml:space="preserve"> zemským povrchem</w:t>
            </w:r>
          </w:p>
          <w:p w:rsidR="00234772" w:rsidRPr="00234772" w:rsidRDefault="00234772" w:rsidP="0023477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12" w:space="0" w:color="auto"/>
              <w:bottom w:val="nil"/>
            </w:tcBorders>
          </w:tcPr>
          <w:p w:rsidR="00234772" w:rsidRDefault="00234772" w:rsidP="00234772">
            <w:pPr>
              <w:jc w:val="center"/>
            </w:pPr>
          </w:p>
          <w:p w:rsidR="00234772" w:rsidRPr="00234772" w:rsidRDefault="00234772" w:rsidP="00234772">
            <w:pPr>
              <w:jc w:val="center"/>
            </w:pPr>
            <w:r>
              <w:t xml:space="preserve">tvoří tělesa </w:t>
            </w:r>
            <w:r w:rsidRPr="00234772">
              <w:rPr>
                <w:b/>
                <w:i/>
              </w:rPr>
              <w:t>pod/nad</w:t>
            </w:r>
            <w:r>
              <w:t xml:space="preserve"> zemským povrchem</w:t>
            </w:r>
          </w:p>
        </w:tc>
      </w:tr>
      <w:tr w:rsidR="00234772" w:rsidTr="00234772">
        <w:tc>
          <w:tcPr>
            <w:tcW w:w="4606" w:type="dxa"/>
            <w:tcBorders>
              <w:top w:val="nil"/>
              <w:bottom w:val="nil"/>
              <w:right w:val="single" w:sz="12" w:space="0" w:color="auto"/>
            </w:tcBorders>
          </w:tcPr>
          <w:p w:rsidR="00234772" w:rsidRDefault="00234772" w:rsidP="00234772">
            <w:pPr>
              <w:jc w:val="center"/>
            </w:pPr>
          </w:p>
          <w:p w:rsidR="00234772" w:rsidRDefault="00234772" w:rsidP="00234772">
            <w:pPr>
              <w:jc w:val="center"/>
            </w:pPr>
            <w:r>
              <w:t xml:space="preserve">jejich magma tuhlo </w:t>
            </w:r>
            <w:r w:rsidRPr="00234772">
              <w:rPr>
                <w:b/>
                <w:i/>
              </w:rPr>
              <w:t>pomalu/rychle</w:t>
            </w:r>
          </w:p>
          <w:p w:rsidR="00234772" w:rsidRPr="00234772" w:rsidRDefault="00234772" w:rsidP="0023477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12" w:space="0" w:color="auto"/>
              <w:bottom w:val="nil"/>
            </w:tcBorders>
          </w:tcPr>
          <w:p w:rsidR="00234772" w:rsidRDefault="00234772" w:rsidP="00234772">
            <w:pPr>
              <w:jc w:val="center"/>
            </w:pPr>
          </w:p>
          <w:p w:rsidR="00234772" w:rsidRPr="00234772" w:rsidRDefault="00234772" w:rsidP="00234772">
            <w:pPr>
              <w:jc w:val="center"/>
            </w:pPr>
            <w:r>
              <w:t xml:space="preserve">jejich magma tuhlo </w:t>
            </w:r>
            <w:r w:rsidRPr="00234772">
              <w:rPr>
                <w:b/>
                <w:i/>
              </w:rPr>
              <w:t>pomalu/rychle</w:t>
            </w:r>
          </w:p>
        </w:tc>
      </w:tr>
      <w:tr w:rsidR="00234772" w:rsidTr="00234772">
        <w:tc>
          <w:tcPr>
            <w:tcW w:w="460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34772" w:rsidRDefault="00234772" w:rsidP="00234772">
            <w:pPr>
              <w:jc w:val="center"/>
            </w:pPr>
          </w:p>
          <w:p w:rsidR="00234772" w:rsidRDefault="00234772" w:rsidP="00234772">
            <w:pPr>
              <w:jc w:val="center"/>
            </w:pPr>
            <w:r>
              <w:t xml:space="preserve">jsou to </w:t>
            </w:r>
            <w:proofErr w:type="spellStart"/>
            <w:r w:rsidRPr="00234772">
              <w:rPr>
                <w:b/>
                <w:i/>
              </w:rPr>
              <w:t>plutonity</w:t>
            </w:r>
            <w:proofErr w:type="spellEnd"/>
            <w:r w:rsidRPr="00234772">
              <w:rPr>
                <w:b/>
                <w:i/>
              </w:rPr>
              <w:t>/vulkanity</w:t>
            </w:r>
          </w:p>
          <w:p w:rsidR="00234772" w:rsidRPr="00234772" w:rsidRDefault="00234772" w:rsidP="00234772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34772" w:rsidRDefault="00234772" w:rsidP="00234772">
            <w:pPr>
              <w:jc w:val="center"/>
            </w:pPr>
          </w:p>
          <w:p w:rsidR="00234772" w:rsidRPr="00234772" w:rsidRDefault="00234772" w:rsidP="00234772">
            <w:pPr>
              <w:jc w:val="center"/>
            </w:pPr>
            <w:r>
              <w:t xml:space="preserve">jsou to </w:t>
            </w:r>
            <w:proofErr w:type="spellStart"/>
            <w:r w:rsidRPr="00234772">
              <w:rPr>
                <w:b/>
                <w:i/>
              </w:rPr>
              <w:t>plutonity</w:t>
            </w:r>
            <w:proofErr w:type="spellEnd"/>
            <w:r w:rsidRPr="00234772">
              <w:rPr>
                <w:b/>
                <w:i/>
              </w:rPr>
              <w:t>/vulkanity</w:t>
            </w:r>
          </w:p>
        </w:tc>
      </w:tr>
    </w:tbl>
    <w:p w:rsidR="00234772" w:rsidRPr="00234772" w:rsidRDefault="00234772">
      <w:pPr>
        <w:rPr>
          <w:b/>
        </w:rPr>
      </w:pPr>
    </w:p>
    <w:p w:rsidR="00234772" w:rsidRDefault="00234772"/>
    <w:p w:rsidR="000F0A2D" w:rsidRPr="00081240" w:rsidRDefault="000F0A2D" w:rsidP="000F0A2D">
      <w:pPr>
        <w:jc w:val="right"/>
      </w:pPr>
      <w:r>
        <w:t>VY_32_INOVACE_PŘ.9.17</w:t>
      </w:r>
    </w:p>
    <w:p w:rsidR="000F0A2D" w:rsidRDefault="000F0A2D">
      <w:pPr>
        <w:rPr>
          <w:b/>
        </w:rPr>
      </w:pPr>
      <w:r w:rsidRPr="000F0A2D">
        <w:rPr>
          <w:b/>
        </w:rPr>
        <w:t>Poznáš podle detailu nářezu tyto dvě horniny?</w:t>
      </w:r>
    </w:p>
    <w:p w:rsidR="000F0A2D" w:rsidRDefault="000F0A2D">
      <w:pPr>
        <w:rPr>
          <w:b/>
        </w:rPr>
      </w:pPr>
      <w:r>
        <w:rPr>
          <w:b/>
        </w:rPr>
        <w:t>Doplň</w:t>
      </w:r>
    </w:p>
    <w:p w:rsidR="000F0A2D" w:rsidRDefault="000F0A2D">
      <w:pPr>
        <w:rPr>
          <w:b/>
        </w:rPr>
      </w:pPr>
      <w:r>
        <w:rPr>
          <w:b/>
        </w:rPr>
        <w:t>č.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č. 2</w:t>
      </w:r>
    </w:p>
    <w:p w:rsidR="000F0A2D" w:rsidRDefault="000F0A2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45085</wp:posOffset>
            </wp:positionV>
            <wp:extent cx="2286000" cy="1590675"/>
            <wp:effectExtent l="19050" t="0" r="0" b="0"/>
            <wp:wrapTight wrapText="bothSides">
              <wp:wrapPolygon edited="0">
                <wp:start x="-180" y="0"/>
                <wp:lineTo x="-180" y="21471"/>
                <wp:lineTo x="21600" y="21471"/>
                <wp:lineTo x="21600" y="0"/>
                <wp:lineTo x="-18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390775" cy="1638300"/>
            <wp:effectExtent l="19050" t="0" r="9525" b="0"/>
            <wp:wrapTight wrapText="bothSides">
              <wp:wrapPolygon edited="0">
                <wp:start x="-172" y="0"/>
                <wp:lineTo x="-172" y="21349"/>
                <wp:lineTo x="21686" y="21349"/>
                <wp:lineTo x="21686" y="0"/>
                <wp:lineTo x="-17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A2D" w:rsidRDefault="000F0A2D">
      <w:pPr>
        <w:rPr>
          <w:b/>
        </w:rPr>
      </w:pPr>
    </w:p>
    <w:p w:rsidR="000F0A2D" w:rsidRDefault="000F0A2D">
      <w:pPr>
        <w:rPr>
          <w:b/>
        </w:rPr>
      </w:pPr>
    </w:p>
    <w:p w:rsidR="000F0A2D" w:rsidRDefault="000F0A2D">
      <w:pPr>
        <w:rPr>
          <w:b/>
        </w:rPr>
      </w:pPr>
    </w:p>
    <w:p w:rsidR="000F0A2D" w:rsidRDefault="000F0A2D">
      <w:pPr>
        <w:rPr>
          <w:b/>
        </w:rPr>
      </w:pPr>
    </w:p>
    <w:p w:rsidR="000F0A2D" w:rsidRDefault="000F0A2D">
      <w:pPr>
        <w:rPr>
          <w:b/>
        </w:rPr>
      </w:pPr>
    </w:p>
    <w:p w:rsidR="000F0A2D" w:rsidRDefault="000F0A2D">
      <w:pPr>
        <w:rPr>
          <w:b/>
        </w:rPr>
      </w:pPr>
    </w:p>
    <w:p w:rsidR="000F0A2D" w:rsidRDefault="000F0A2D">
      <w:pPr>
        <w:rPr>
          <w:b/>
        </w:rPr>
      </w:pPr>
      <w:r>
        <w:rPr>
          <w:b/>
        </w:rPr>
        <w:t>Zapiš správná čísla:</w:t>
      </w:r>
    </w:p>
    <w:p w:rsidR="000F0A2D" w:rsidRDefault="000F0A2D">
      <w:r>
        <w:t>Rula je č. ……, je to hornina …………………………………</w:t>
      </w:r>
      <w:proofErr w:type="gramStart"/>
      <w:r>
        <w:t>….   Uspořádání</w:t>
      </w:r>
      <w:proofErr w:type="gramEnd"/>
      <w:r>
        <w:t xml:space="preserve"> nerostů je ……………………………………..</w:t>
      </w:r>
    </w:p>
    <w:p w:rsidR="000F0A2D" w:rsidRPr="000F0A2D" w:rsidRDefault="000F0A2D">
      <w:r>
        <w:t>Žula je č. ……, skládá se z nerostů …………………………., ………………………</w:t>
      </w:r>
      <w:proofErr w:type="gramStart"/>
      <w:r>
        <w:t>…. a …</w:t>
      </w:r>
      <w:proofErr w:type="gramEnd"/>
      <w:r>
        <w:t>………………………., které jsou uspořádány ………………………………………</w:t>
      </w:r>
    </w:p>
    <w:sectPr w:rsidR="000F0A2D" w:rsidRPr="000F0A2D" w:rsidSect="0001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7FB"/>
    <w:multiLevelType w:val="hybridMultilevel"/>
    <w:tmpl w:val="EF702D1A"/>
    <w:lvl w:ilvl="0" w:tplc="8A462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4372"/>
    <w:rsid w:val="00017020"/>
    <w:rsid w:val="00032DD3"/>
    <w:rsid w:val="000B6326"/>
    <w:rsid w:val="000C7018"/>
    <w:rsid w:val="000F0A2D"/>
    <w:rsid w:val="00234772"/>
    <w:rsid w:val="002B378C"/>
    <w:rsid w:val="00397410"/>
    <w:rsid w:val="00584372"/>
    <w:rsid w:val="005B5D6A"/>
    <w:rsid w:val="006F5247"/>
    <w:rsid w:val="008A74A1"/>
    <w:rsid w:val="00947133"/>
    <w:rsid w:val="00973A73"/>
    <w:rsid w:val="00BD7042"/>
    <w:rsid w:val="00D15DDF"/>
    <w:rsid w:val="00FD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3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Marta Hájková</cp:lastModifiedBy>
  <cp:revision>7</cp:revision>
  <dcterms:created xsi:type="dcterms:W3CDTF">2012-10-13T18:35:00Z</dcterms:created>
  <dcterms:modified xsi:type="dcterms:W3CDTF">2013-08-25T20:13:00Z</dcterms:modified>
</cp:coreProperties>
</file>